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FCA" w14:textId="265C385D" w:rsidR="00080C97" w:rsidRDefault="00531014">
      <w:pPr>
        <w:pStyle w:val="NoSpacing"/>
      </w:pPr>
      <w:r>
        <w:t>Jonathan Musselwhite</w:t>
      </w:r>
    </w:p>
    <w:p w14:paraId="0FC2CF27" w14:textId="55309A8F" w:rsidR="00080C97" w:rsidRDefault="00887EFB">
      <w:pPr>
        <w:pStyle w:val="NoSpacing"/>
      </w:pPr>
      <w:r>
        <w:t>Veronica Thomas</w:t>
      </w:r>
    </w:p>
    <w:p w14:paraId="3F91CBAE" w14:textId="517FACD0" w:rsidR="00080C97" w:rsidRDefault="00954FD5">
      <w:pPr>
        <w:pStyle w:val="NoSpacing"/>
      </w:pPr>
      <w:r>
        <w:t>GPFF</w:t>
      </w:r>
      <w:r w:rsidR="003E0FF2">
        <w:t>-40</w:t>
      </w:r>
      <w:r w:rsidR="00FC09EC">
        <w:t>7</w:t>
      </w:r>
    </w:p>
    <w:p w14:paraId="573FBB1C" w14:textId="5DB40A9B" w:rsidR="007D4B2F" w:rsidRDefault="00FC09EC">
      <w:pPr>
        <w:pStyle w:val="NoSpacing"/>
      </w:pPr>
      <w:r>
        <w:t>February 13, 2024</w:t>
      </w:r>
    </w:p>
    <w:p w14:paraId="42FA0666" w14:textId="24A1B44E" w:rsidR="00080C97" w:rsidRDefault="00531014">
      <w:pPr>
        <w:pStyle w:val="Title"/>
      </w:pPr>
      <w:r>
        <w:t>Teaching Philosophy</w:t>
      </w:r>
    </w:p>
    <w:p w14:paraId="741A003E" w14:textId="7D8AD8D4" w:rsidR="00201540" w:rsidRPr="00201540" w:rsidRDefault="00201540" w:rsidP="00201540">
      <w:r w:rsidRPr="00201540">
        <w:t xml:space="preserve">As an aspiring professor, my primary goal is to provide an exceptional educational experience to </w:t>
      </w:r>
      <w:r w:rsidR="00C47C88">
        <w:t>all students</w:t>
      </w:r>
      <w:r w:rsidRPr="00201540">
        <w:t>. I am deeply committed to fostering an environment that encourages intellectual curiosity, critical thinking, and lifelong learning</w:t>
      </w:r>
      <w:r w:rsidR="00AE42A9">
        <w:t xml:space="preserve"> </w:t>
      </w:r>
      <w:r w:rsidR="00954AC4">
        <w:fldChar w:fldCharType="begin"/>
      </w:r>
      <w:r w:rsidR="00954AC4">
        <w:instrText xml:space="preserve"> ADDIN ZOTERO_ITEM CSL_CITATION {"citationID":"YCwzm3VK","properties":{"formattedCitation":"[1]","plainCitation":"[1]","noteIndex":0},"citationItems":[{"id":529,"uris":["http://zotero.org/users/9262945/items/W2BTGEL6"],"itemData":{"id":529,"type":"document","title":"Teaching Philosophy","author":[{"family":"Musselwhite","given":"Jonathan"}],"issued":{"date-parts":[["2023",10,2]]}}}],"schema":"https://github.com/citation-style-language/schema/raw/master/csl-citation.json"} </w:instrText>
      </w:r>
      <w:r w:rsidR="00954AC4">
        <w:fldChar w:fldCharType="separate"/>
      </w:r>
      <w:r w:rsidR="00954AC4" w:rsidRPr="00954AC4">
        <w:rPr>
          <w:rFonts w:ascii="Times New Roman" w:hAnsi="Times New Roman" w:cs="Times New Roman"/>
        </w:rPr>
        <w:t>[1]</w:t>
      </w:r>
      <w:r w:rsidR="00954AC4">
        <w:fldChar w:fldCharType="end"/>
      </w:r>
      <w:r w:rsidRPr="00201540">
        <w:t>.</w:t>
      </w:r>
    </w:p>
    <w:p w14:paraId="17382654" w14:textId="7577C3D4" w:rsidR="00201540" w:rsidRPr="00201540" w:rsidRDefault="00201540" w:rsidP="00201540">
      <w:r w:rsidRPr="00201540">
        <w:t>I believe that every student has the potential to excel when given the right tools and guidance. To this end, I aim to create a learning environment that is inclusive, engaging, and responsive to the diverse needs of students. I value cultural diversity in education as it exposes students to different perspectives, fosters cross-cultural understanding and communication, promotes creativity and innovation, and prepares students for a globally interconnected world</w:t>
      </w:r>
      <w:r w:rsidR="000E14E4">
        <w:t>. This can be accomplished in a variety of ways,</w:t>
      </w:r>
      <w:r w:rsidR="00D4405B">
        <w:t xml:space="preserve"> such as through guest speakers with diverse backgrounds, international exchange programs</w:t>
      </w:r>
      <w:r w:rsidR="00182252">
        <w:t xml:space="preserve">, </w:t>
      </w:r>
      <w:r w:rsidR="000D211B">
        <w:t xml:space="preserve">and online learning which enables </w:t>
      </w:r>
      <w:r w:rsidR="00CC3D47">
        <w:t>the inclusion of resources</w:t>
      </w:r>
      <w:r w:rsidR="000D211B">
        <w:t xml:space="preserve"> from anywhere in the world</w:t>
      </w:r>
      <w:r w:rsidR="00057253">
        <w:t xml:space="preserve"> </w:t>
      </w:r>
      <w:r w:rsidR="00057253">
        <w:fldChar w:fldCharType="begin"/>
      </w:r>
      <w:r w:rsidR="007E06D5">
        <w:instrText xml:space="preserve"> ADDIN ZOTERO_ITEM CSL_CITATION {"citationID":"HdDbm8xH","properties":{"formattedCitation":"[1], [2], [3]","plainCitation":"[1], [2], [3]","noteIndex":0},"citationItems":[{"id":529,"uris":["http://zotero.org/users/9262945/items/W2BTGEL6"],"itemData":{"id":529,"type":"document","title":"Teaching Philosophy","author":[{"family":"Musselwhite","given":"Jonathan"}],"issued":{"date-parts":[["2023",10,2]]}}},{"id":246,"uris":["http://zotero.org/users/9262945/items/QAMZGNYV"],"itemData":{"id":246,"type":"webpage","abstract":"There are countless teaching strategies and we'll review 15 of them, from blended to modeling, as well as explore how they work for different learning styles.","container-title":"Indeed.com","language":"en","title":"15 of the Most Effective Teaching Strategies","URL":"https://www.indeed.com/career-advice/career-development/strategies-for-teachers","accessed":{"date-parts":[["2023",10,2]]},"issued":{"date-parts":[["2023",3,30]]}}},{"id":245,"uris":["http://zotero.org/users/9262945/items/QXPVEZV4"],"itemData":{"id":245,"type":"webpage","abstract":"As classrooms become more diverse, it's crucial for students to learn about other cultures. Discover how students benefit from classroom diversity with Drexel.","container-title":"Drexel University School of Education","language":"en","title":"The Importance of Diversity &amp; Multicultural Awareness in Education","URL":"https://drexel.edu/soe/resources/student-teaching/advice/importance-of-cultural-diversity-in-classroom/","accessed":{"date-parts":[["2023",10,2]]},"issued":{"date-parts":[["2023",6,2]]}}}],"schema":"https://github.com/citation-style-language/schema/raw/master/csl-citation.json"} </w:instrText>
      </w:r>
      <w:r w:rsidR="00057253">
        <w:fldChar w:fldCharType="separate"/>
      </w:r>
      <w:r w:rsidR="007E06D5" w:rsidRPr="007E06D5">
        <w:rPr>
          <w:rFonts w:ascii="Times New Roman" w:hAnsi="Times New Roman" w:cs="Times New Roman"/>
        </w:rPr>
        <w:t>[1], [2], [3]</w:t>
      </w:r>
      <w:r w:rsidR="00057253">
        <w:fldChar w:fldCharType="end"/>
      </w:r>
      <w:r w:rsidRPr="00201540">
        <w:t>.</w:t>
      </w:r>
    </w:p>
    <w:p w14:paraId="3FC64124" w14:textId="166E5F63" w:rsidR="00201540" w:rsidRPr="00201540" w:rsidRDefault="00201540" w:rsidP="00201540">
      <w:r w:rsidRPr="00201540">
        <w:t xml:space="preserve">In terms of teaching strategies, I am a proponent of using technology in the classroom. Technology provides ways for students to learn </w:t>
      </w:r>
      <w:r>
        <w:t>at any time or place</w:t>
      </w:r>
      <w:r w:rsidRPr="00201540">
        <w:t xml:space="preserve"> and affords the possibility of providing learning at a pace that is comfortable for each student. It also offers different forms of </w:t>
      </w:r>
      <w:r w:rsidR="00CC3D47">
        <w:t>content</w:t>
      </w:r>
      <w:r w:rsidR="00E267D0">
        <w:t xml:space="preserve">, </w:t>
      </w:r>
      <w:r w:rsidRPr="00201540">
        <w:t>giv</w:t>
      </w:r>
      <w:r w:rsidR="00E267D0">
        <w:t>ing opportunities for</w:t>
      </w:r>
      <w:r w:rsidRPr="00201540">
        <w:t xml:space="preserve"> students</w:t>
      </w:r>
      <w:r w:rsidR="00E267D0">
        <w:t xml:space="preserve"> to have</w:t>
      </w:r>
      <w:r w:rsidRPr="00201540">
        <w:t xml:space="preserve"> choices</w:t>
      </w:r>
      <w:r w:rsidR="00FB2D35">
        <w:t xml:space="preserve"> about how to learn the material</w:t>
      </w:r>
      <w:r w:rsidRPr="00201540">
        <w:t>. Furthermore, technology can improve adaptability, enrich collaboration, and make learning more fun</w:t>
      </w:r>
      <w:r w:rsidR="00570759">
        <w:t xml:space="preserve">. </w:t>
      </w:r>
      <w:r w:rsidR="00A80350">
        <w:t xml:space="preserve">For example, some students may enjoy competing in a quiz game like </w:t>
      </w:r>
      <w:proofErr w:type="gramStart"/>
      <w:r w:rsidR="00A80350" w:rsidRPr="00773632">
        <w:rPr>
          <w:i/>
          <w:iCs/>
        </w:rPr>
        <w:t>Kahoot!</w:t>
      </w:r>
      <w:r w:rsidR="00773632">
        <w:t>,</w:t>
      </w:r>
      <w:proofErr w:type="gramEnd"/>
      <w:r w:rsidR="00A80350">
        <w:t xml:space="preserve"> which </w:t>
      </w:r>
      <w:r w:rsidR="00FF0CD5">
        <w:t xml:space="preserve">provides opportunities for discussion and learning after every question. </w:t>
      </w:r>
      <w:r w:rsidR="000D4D19">
        <w:t xml:space="preserve">The excitement of a </w:t>
      </w:r>
      <w:r w:rsidR="000D4D19">
        <w:lastRenderedPageBreak/>
        <w:t>game show, combined with the immediate</w:t>
      </w:r>
      <w:r w:rsidR="00D97158">
        <w:t xml:space="preserve"> opportunity to learn from </w:t>
      </w:r>
      <w:r w:rsidR="00773632">
        <w:t xml:space="preserve">both </w:t>
      </w:r>
      <w:r w:rsidR="00D97158">
        <w:t xml:space="preserve">correct and incorrect answers, results in a learning pattern that simply does not exist with traditional lectures. Other examples of technology that can be leveraged in the modern classroom includes any Learning Management System </w:t>
      </w:r>
      <w:r w:rsidR="00260162">
        <w:t xml:space="preserve">(such as </w:t>
      </w:r>
      <w:r w:rsidR="00260162" w:rsidRPr="002046D7">
        <w:rPr>
          <w:i/>
          <w:iCs/>
        </w:rPr>
        <w:t>Canvas</w:t>
      </w:r>
      <w:r w:rsidR="00260162">
        <w:t xml:space="preserve"> or </w:t>
      </w:r>
      <w:r w:rsidR="00260162" w:rsidRPr="002046D7">
        <w:rPr>
          <w:i/>
          <w:iCs/>
        </w:rPr>
        <w:t>Blackboard</w:t>
      </w:r>
      <w:r w:rsidR="00260162">
        <w:t>) and</w:t>
      </w:r>
      <w:r w:rsidR="00DC4A26">
        <w:t xml:space="preserve"> video</w:t>
      </w:r>
      <w:r w:rsidR="00D26F54">
        <w:t xml:space="preserve"> platforms</w:t>
      </w:r>
      <w:r w:rsidR="00260162">
        <w:t xml:space="preserve"> </w:t>
      </w:r>
      <w:r w:rsidR="00D26F54">
        <w:t xml:space="preserve">(such as </w:t>
      </w:r>
      <w:r w:rsidR="00260162" w:rsidRPr="002046D7">
        <w:rPr>
          <w:i/>
          <w:iCs/>
        </w:rPr>
        <w:t>You</w:t>
      </w:r>
      <w:r w:rsidR="002046D7" w:rsidRPr="002046D7">
        <w:rPr>
          <w:i/>
          <w:iCs/>
        </w:rPr>
        <w:t>T</w:t>
      </w:r>
      <w:r w:rsidR="00260162" w:rsidRPr="002046D7">
        <w:rPr>
          <w:i/>
          <w:iCs/>
        </w:rPr>
        <w:t>ube</w:t>
      </w:r>
      <w:r w:rsidR="00D26F54">
        <w:t xml:space="preserve"> or </w:t>
      </w:r>
      <w:r w:rsidR="00D26F54" w:rsidRPr="001F162C">
        <w:rPr>
          <w:i/>
          <w:iCs/>
        </w:rPr>
        <w:t>Twitch</w:t>
      </w:r>
      <w:r w:rsidR="00D26F54">
        <w:t>),</w:t>
      </w:r>
      <w:r w:rsidR="00260162">
        <w:t xml:space="preserve"> that contain </w:t>
      </w:r>
      <w:r w:rsidR="002046D7">
        <w:t>recorded content</w:t>
      </w:r>
      <w:r w:rsidR="00D26F54">
        <w:t xml:space="preserve"> and live streams</w:t>
      </w:r>
      <w:r w:rsidR="00260162">
        <w:t xml:space="preserve"> from </w:t>
      </w:r>
      <w:r w:rsidR="003B3EA9">
        <w:t>diverse subject matter experts</w:t>
      </w:r>
      <w:r w:rsidR="00F069CB">
        <w:t xml:space="preserve"> </w:t>
      </w:r>
      <w:r w:rsidR="00F069CB">
        <w:fldChar w:fldCharType="begin"/>
      </w:r>
      <w:r w:rsidR="00A5575C">
        <w:instrText xml:space="preserve"> ADDIN ZOTERO_ITEM CSL_CITATION {"citationID":"kNZRzgpj","properties":{"formattedCitation":"[1], [4], [5]","plainCitation":"[1], [4], [5]","noteIndex":0},"citationItems":[{"id":529,"uris":["http://zotero.org/users/9262945/items/W2BTGEL6"],"itemData":{"id":529,"type":"document","title":"Teaching Philosophy","author":[{"family":"Musselwhite","given":"Jonathan"}],"issued":{"date-parts":[["2023",10,2]]}}},{"id":248,"uris":["http://zotero.org/users/9262945/items/J3RKBEXR"],"itemData":{"id":248,"type":"webpage","abstract":"Learn how to get the most out of educational and administrative technologies in the classroom and around the school","container-title":"Adobe Blog","language":"en-US","title":"7 benefits of technology in the classroom","URL":"https://blog.adobe.com/en/publish/2021/08/23/7-benefits-of-technology-in-the-classroom","author":[{"family":"Mittha","given":"Chitra"}],"accessed":{"date-parts":[["2023",10,2]]},"issued":{"date-parts":[["2021",8,23]]}}},{"id":250,"uris":["http://zotero.org/users/9262945/items/ZWQ8M27J"],"itemData":{"id":250,"type":"post-weblog","abstract":"Teachers can access assessment data instantly, through live results, and can provide feedback to students when they need it the most.","container-title":"TeachThought","language":"en-US","title":"The Benefits Of Technology In Teaching And Learning","URL":"https://www.teachthought.com/pedagogy/benefits-technology/","accessed":{"date-parts":[["2023",10,2]]},"issued":{"date-parts":[["2016",6,4]]}}}],"schema":"https://github.com/citation-style-language/schema/raw/master/csl-citation.json"} </w:instrText>
      </w:r>
      <w:r w:rsidR="00F069CB">
        <w:fldChar w:fldCharType="separate"/>
      </w:r>
      <w:r w:rsidR="00A5575C" w:rsidRPr="00A5575C">
        <w:rPr>
          <w:rFonts w:ascii="Times New Roman" w:hAnsi="Times New Roman" w:cs="Times New Roman"/>
        </w:rPr>
        <w:t>[1], [4], [5]</w:t>
      </w:r>
      <w:r w:rsidR="00F069CB">
        <w:fldChar w:fldCharType="end"/>
      </w:r>
      <w:r w:rsidRPr="00201540">
        <w:t>.</w:t>
      </w:r>
    </w:p>
    <w:p w14:paraId="150C7F29" w14:textId="32E0722B" w:rsidR="00201540" w:rsidRPr="00201540" w:rsidRDefault="00201540" w:rsidP="00201540">
      <w:r w:rsidRPr="00201540">
        <w:t xml:space="preserve">Beyond being an educator, I see my role as a mentor. </w:t>
      </w:r>
      <w:r w:rsidR="00C4324E">
        <w:t>The</w:t>
      </w:r>
      <w:r w:rsidRPr="00201540">
        <w:t xml:space="preserve"> intellectual and professional development of students</w:t>
      </w:r>
      <w:r w:rsidR="00C4324E">
        <w:t xml:space="preserve"> is shaped, in part, </w:t>
      </w:r>
      <w:r w:rsidR="00363E98">
        <w:t>through</w:t>
      </w:r>
      <w:r w:rsidR="00C4324E">
        <w:t xml:space="preserve"> their interactions with professors</w:t>
      </w:r>
      <w:r w:rsidRPr="00201540">
        <w:t xml:space="preserve">. </w:t>
      </w:r>
      <w:r w:rsidR="00363E98">
        <w:t>Professors</w:t>
      </w:r>
      <w:r w:rsidRPr="00201540">
        <w:t xml:space="preserve"> facilitate important questions of ethics and how moral principles should guide one’s behavior in all aspects of life. Moreover, they can help students learn from their mistakes, make decisions about their career path, and even offer guidance when life gets confusing</w:t>
      </w:r>
      <w:r w:rsidR="00396B39">
        <w:t xml:space="preserve">. </w:t>
      </w:r>
      <w:r w:rsidR="00DA0DFB">
        <w:t>Office hours are important, but they are often inaccessible for some students</w:t>
      </w:r>
      <w:r w:rsidR="0091750D">
        <w:t xml:space="preserve"> due to their own scheduling conflicts</w:t>
      </w:r>
      <w:r w:rsidR="00E37E85">
        <w:t xml:space="preserve">. Students in a diverse classroom may </w:t>
      </w:r>
      <w:r w:rsidR="00DE1944">
        <w:t xml:space="preserve">be juggling responsibilities such as childcare, </w:t>
      </w:r>
      <w:r w:rsidR="00686217">
        <w:t>one or more</w:t>
      </w:r>
      <w:r w:rsidR="00DE1944">
        <w:t xml:space="preserve"> jobs, </w:t>
      </w:r>
      <w:r w:rsidR="00686217">
        <w:t>and religious or cultural events.</w:t>
      </w:r>
      <w:r w:rsidR="00DA0DFB">
        <w:t xml:space="preserve"> Therefore, I try to make myself available </w:t>
      </w:r>
      <w:r w:rsidR="0091750D">
        <w:t xml:space="preserve">at any time of the week, even if that means </w:t>
      </w:r>
      <w:r w:rsidR="003138AD">
        <w:t>late evening or weekend</w:t>
      </w:r>
      <w:r w:rsidR="0091750D">
        <w:t xml:space="preserve"> appointments </w:t>
      </w:r>
      <w:r w:rsidR="000C333E">
        <w:t>when a student with a particularly busy schedule needs some extra help</w:t>
      </w:r>
      <w:r w:rsidR="001530A3">
        <w:t xml:space="preserve"> </w:t>
      </w:r>
      <w:r w:rsidR="001530A3">
        <w:fldChar w:fldCharType="begin"/>
      </w:r>
      <w:r w:rsidR="00A5575C">
        <w:instrText xml:space="preserve"> ADDIN ZOTERO_ITEM CSL_CITATION {"citationID":"XXagDSAZ","properties":{"formattedCitation":"[1], [6], [7], [8]","plainCitation":"[1], [6], [7], [8]","noteIndex":0},"citationItems":[{"id":529,"uris":["http://zotero.org/users/9262945/items/W2BTGEL6"],"itemData":{"id":529,"type":"document","title":"Teaching Philosophy","author":[{"family":"Musselwhite","given":"Jonathan"}],"issued":{"date-parts":[["2023",10,2]]}}},{"id":247,"uris":["http://zotero.org/users/9262945/items/XCLLQLN3"],"itemData":{"id":247,"type":"webpage","container-title":"CareerExplorer by Sokanu","language":"en","title":"What does a professor do? - CareerExplorer","URL":"https://www.careerexplorer.com/careers/professor/","accessed":{"date-parts":[["2023",10,2]]}}},{"id":252,"uris":["http://zotero.org/users/9262945/items/XURGGLNS"],"itemData":{"id":252,"type":"webpage","container-title":"APL nextED","language":"en","title":"Understanding the Importance of a Professor","URL":"https://aplnexted.com/understanding-the-importance-of-a-professor/","accessed":{"date-parts":[["2023",10,2]]},"issued":{"date-parts":[["2020",3,24]]}}},{"id":244,"uris":["http://zotero.org/users/9262945/items/UC2SIQWI"],"itemData":{"id":244,"type":"webpage","abstract":"Why are developing professor and student relationships so important when you’re in college? Here’s the answer, plus some tips for building rapport.​","language":"en","title":"The Importance of Professor and Student Connection","URL":"https://www.apu.edu/articles/the-importance-of-the-professor-and-student-connection/","author":[{"family":"Kissam","given":"Ben"}],"accessed":{"date-parts":[["2023",10,2]]},"issued":{"date-parts":[["2022",2,11]]}}}],"schema":"https://github.com/citation-style-language/schema/raw/master/csl-citation.json"} </w:instrText>
      </w:r>
      <w:r w:rsidR="001530A3">
        <w:fldChar w:fldCharType="separate"/>
      </w:r>
      <w:r w:rsidR="00A5575C" w:rsidRPr="00A5575C">
        <w:rPr>
          <w:rFonts w:ascii="Times New Roman" w:hAnsi="Times New Roman" w:cs="Times New Roman"/>
        </w:rPr>
        <w:t>[1], [6], [7], [8]</w:t>
      </w:r>
      <w:r w:rsidR="001530A3">
        <w:fldChar w:fldCharType="end"/>
      </w:r>
      <w:r w:rsidRPr="00201540">
        <w:t>.</w:t>
      </w:r>
    </w:p>
    <w:p w14:paraId="2134DFB5" w14:textId="23795658" w:rsidR="001644B7" w:rsidRDefault="00201540" w:rsidP="00A2328D">
      <w:r w:rsidRPr="00201540">
        <w:t>In conclusion, I believe that my teaching philosophy, strategies, and goals align well with Howard University’s mission</w:t>
      </w:r>
      <w:r w:rsidR="00ED46DD">
        <w:t xml:space="preserve"> and commitment to excellence, leadership, service, and truth</w:t>
      </w:r>
      <w:r w:rsidR="008B6144">
        <w:t xml:space="preserve"> </w:t>
      </w:r>
      <w:r w:rsidR="008B6144">
        <w:fldChar w:fldCharType="begin"/>
      </w:r>
      <w:r w:rsidR="00954AC4">
        <w:instrText xml:space="preserve"> ADDIN ZOTERO_ITEM CSL_CITATION {"citationID":"U7FD3yWy","properties":{"formattedCitation":"[9]","plainCitation":"[9]","noteIndex":0},"citationItems":[{"id":251,"uris":["http://zotero.org/users/9262945/items/V7Y6D4CH"],"itemData":{"id":251,"type":"webpage","container-title":"Howard Forward: Howard University's Strategic Plan","language":"en","title":"Mission, Vision &amp; Values","URL":"https://strategicplan.howard.edu/about/mission-vision-values","accessed":{"date-parts":[["2023",10,2]]}}}],"schema":"https://github.com/citation-style-language/schema/raw/master/csl-citation.json"} </w:instrText>
      </w:r>
      <w:r w:rsidR="008B6144">
        <w:fldChar w:fldCharType="separate"/>
      </w:r>
      <w:r w:rsidR="00954AC4" w:rsidRPr="00954AC4">
        <w:rPr>
          <w:rFonts w:ascii="Times New Roman" w:hAnsi="Times New Roman" w:cs="Times New Roman"/>
        </w:rPr>
        <w:t>[9]</w:t>
      </w:r>
      <w:r w:rsidR="008B6144">
        <w:fldChar w:fldCharType="end"/>
      </w:r>
      <w:r w:rsidRPr="00201540">
        <w:t>. I am excited about the opportunity to contribute to the university’s commitment to excellence in education.</w:t>
      </w:r>
    </w:p>
    <w:p w14:paraId="496E6B46" w14:textId="77777777" w:rsidR="008B6144" w:rsidRDefault="008B6144">
      <w:pPr>
        <w:suppressAutoHyphens w:val="0"/>
      </w:pPr>
      <w:r>
        <w:br w:type="page"/>
      </w:r>
    </w:p>
    <w:p w14:paraId="3030E687" w14:textId="0D9287BF" w:rsidR="001644B7" w:rsidRDefault="001644B7" w:rsidP="00A2328D">
      <w:r>
        <w:lastRenderedPageBreak/>
        <w:t>References</w:t>
      </w:r>
    </w:p>
    <w:p w14:paraId="65880287" w14:textId="77777777" w:rsidR="00A5575C" w:rsidRPr="00A5575C" w:rsidRDefault="001644B7" w:rsidP="00A5575C">
      <w:pPr>
        <w:pStyle w:val="Bibliography"/>
        <w:rPr>
          <w:rFonts w:ascii="Times New Roman" w:hAnsi="Times New Roman" w:cs="Times New Roman"/>
        </w:rPr>
      </w:pPr>
      <w:r>
        <w:fldChar w:fldCharType="begin"/>
      </w:r>
      <w:r w:rsidR="0087079B">
        <w:instrText xml:space="preserve"> ADDIN ZOTERO_BIBL {"uncited":[],"omitted":[],"custom":[]} CSL_BIBLIOGRAPHY </w:instrText>
      </w:r>
      <w:r>
        <w:fldChar w:fldCharType="separate"/>
      </w:r>
      <w:r w:rsidR="00A5575C" w:rsidRPr="00A5575C">
        <w:rPr>
          <w:rFonts w:ascii="Times New Roman" w:hAnsi="Times New Roman" w:cs="Times New Roman"/>
        </w:rPr>
        <w:t>[1]</w:t>
      </w:r>
      <w:r w:rsidR="00A5575C" w:rsidRPr="00A5575C">
        <w:rPr>
          <w:rFonts w:ascii="Times New Roman" w:hAnsi="Times New Roman" w:cs="Times New Roman"/>
        </w:rPr>
        <w:tab/>
        <w:t>J. Musselwhite, “Teaching Philosophy.” Oct. 02, 2023.</w:t>
      </w:r>
    </w:p>
    <w:p w14:paraId="2DD5D122"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[2]</w:t>
      </w:r>
      <w:r w:rsidRPr="00A5575C">
        <w:rPr>
          <w:rFonts w:ascii="Times New Roman" w:hAnsi="Times New Roman" w:cs="Times New Roman"/>
        </w:rPr>
        <w:tab/>
        <w:t>“15 of the Most Effective Teaching Strategies,” Indeed.com. Accessed: Oct. 02, 2023. [Online]. Available: https://www.indeed.com/career-advice/career-development/strategies-for-teachers</w:t>
      </w:r>
    </w:p>
    <w:p w14:paraId="7EC4C1E4"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[3]</w:t>
      </w:r>
      <w:r w:rsidRPr="00A5575C">
        <w:rPr>
          <w:rFonts w:ascii="Times New Roman" w:hAnsi="Times New Roman" w:cs="Times New Roman"/>
        </w:rPr>
        <w:tab/>
        <w:t>“The Importance of Diversity &amp; Multicultural Awareness in Education,” Drexel University School of Education. Accessed: Oct. 02, 2023. [Online]. Available: https://drexel.edu/soe/resources/student-teaching/advice/importance-of-cultural-diversity-in-classroom/</w:t>
      </w:r>
    </w:p>
    <w:p w14:paraId="5D4F3F0A"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[4]</w:t>
      </w:r>
      <w:r w:rsidRPr="00A5575C">
        <w:rPr>
          <w:rFonts w:ascii="Times New Roman" w:hAnsi="Times New Roman" w:cs="Times New Roman"/>
        </w:rPr>
        <w:tab/>
        <w:t xml:space="preserve">C. </w:t>
      </w:r>
      <w:proofErr w:type="spellStart"/>
      <w:r w:rsidRPr="00A5575C">
        <w:rPr>
          <w:rFonts w:ascii="Times New Roman" w:hAnsi="Times New Roman" w:cs="Times New Roman"/>
        </w:rPr>
        <w:t>Mittha</w:t>
      </w:r>
      <w:proofErr w:type="spellEnd"/>
      <w:r w:rsidRPr="00A5575C">
        <w:rPr>
          <w:rFonts w:ascii="Times New Roman" w:hAnsi="Times New Roman" w:cs="Times New Roman"/>
        </w:rPr>
        <w:t>, “7 benefits of technology in the classroom,” Adobe Blog. Accessed: Oct. 02, 2023. [Online]. Available: https://blog.adobe.com/en/publish/2021/08/23/7-benefits-of-technology-in-the-classroom</w:t>
      </w:r>
    </w:p>
    <w:p w14:paraId="44323C2C"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[5]</w:t>
      </w:r>
      <w:r w:rsidRPr="00A5575C">
        <w:rPr>
          <w:rFonts w:ascii="Times New Roman" w:hAnsi="Times New Roman" w:cs="Times New Roman"/>
        </w:rPr>
        <w:tab/>
        <w:t xml:space="preserve">“The Benefits </w:t>
      </w:r>
      <w:proofErr w:type="gramStart"/>
      <w:r w:rsidRPr="00A5575C">
        <w:rPr>
          <w:rFonts w:ascii="Times New Roman" w:hAnsi="Times New Roman" w:cs="Times New Roman"/>
        </w:rPr>
        <w:t>Of</w:t>
      </w:r>
      <w:proofErr w:type="gramEnd"/>
      <w:r w:rsidRPr="00A5575C">
        <w:rPr>
          <w:rFonts w:ascii="Times New Roman" w:hAnsi="Times New Roman" w:cs="Times New Roman"/>
        </w:rPr>
        <w:t xml:space="preserve"> Technology In Teaching And Learning,” </w:t>
      </w:r>
      <w:proofErr w:type="spellStart"/>
      <w:r w:rsidRPr="00A5575C">
        <w:rPr>
          <w:rFonts w:ascii="Times New Roman" w:hAnsi="Times New Roman" w:cs="Times New Roman"/>
        </w:rPr>
        <w:t>TeachThought</w:t>
      </w:r>
      <w:proofErr w:type="spellEnd"/>
      <w:r w:rsidRPr="00A5575C">
        <w:rPr>
          <w:rFonts w:ascii="Times New Roman" w:hAnsi="Times New Roman" w:cs="Times New Roman"/>
        </w:rPr>
        <w:t>. Accessed: Oct. 02, 2023. [Online]. Available: https://www.teachthought.com/pedagogy/benefits-technology/</w:t>
      </w:r>
    </w:p>
    <w:p w14:paraId="563B4025"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[6]</w:t>
      </w:r>
      <w:r w:rsidRPr="00A5575C">
        <w:rPr>
          <w:rFonts w:ascii="Times New Roman" w:hAnsi="Times New Roman" w:cs="Times New Roman"/>
        </w:rPr>
        <w:tab/>
        <w:t xml:space="preserve">“What does a professor do? - </w:t>
      </w:r>
      <w:proofErr w:type="spellStart"/>
      <w:r w:rsidRPr="00A5575C">
        <w:rPr>
          <w:rFonts w:ascii="Times New Roman" w:hAnsi="Times New Roman" w:cs="Times New Roman"/>
        </w:rPr>
        <w:t>CareerExplorer</w:t>
      </w:r>
      <w:proofErr w:type="spellEnd"/>
      <w:r w:rsidRPr="00A5575C">
        <w:rPr>
          <w:rFonts w:ascii="Times New Roman" w:hAnsi="Times New Roman" w:cs="Times New Roman"/>
        </w:rPr>
        <w:t xml:space="preserve">,” </w:t>
      </w:r>
      <w:proofErr w:type="spellStart"/>
      <w:r w:rsidRPr="00A5575C">
        <w:rPr>
          <w:rFonts w:ascii="Times New Roman" w:hAnsi="Times New Roman" w:cs="Times New Roman"/>
        </w:rPr>
        <w:t>CareerExplorer</w:t>
      </w:r>
      <w:proofErr w:type="spellEnd"/>
      <w:r w:rsidRPr="00A5575C">
        <w:rPr>
          <w:rFonts w:ascii="Times New Roman" w:hAnsi="Times New Roman" w:cs="Times New Roman"/>
        </w:rPr>
        <w:t xml:space="preserve"> by </w:t>
      </w:r>
      <w:proofErr w:type="spellStart"/>
      <w:r w:rsidRPr="00A5575C">
        <w:rPr>
          <w:rFonts w:ascii="Times New Roman" w:hAnsi="Times New Roman" w:cs="Times New Roman"/>
        </w:rPr>
        <w:t>Sokanu</w:t>
      </w:r>
      <w:proofErr w:type="spellEnd"/>
      <w:r w:rsidRPr="00A5575C">
        <w:rPr>
          <w:rFonts w:ascii="Times New Roman" w:hAnsi="Times New Roman" w:cs="Times New Roman"/>
        </w:rPr>
        <w:t>. Accessed: Oct. 02, 2023. [Online]. Available: https://www.careerexplorer.com/careers/professor/</w:t>
      </w:r>
    </w:p>
    <w:p w14:paraId="3A18B551"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[7]</w:t>
      </w:r>
      <w:r w:rsidRPr="00A5575C">
        <w:rPr>
          <w:rFonts w:ascii="Times New Roman" w:hAnsi="Times New Roman" w:cs="Times New Roman"/>
        </w:rPr>
        <w:tab/>
        <w:t xml:space="preserve">“Understanding the Importance of a Professor,” APL </w:t>
      </w:r>
      <w:proofErr w:type="spellStart"/>
      <w:r w:rsidRPr="00A5575C">
        <w:rPr>
          <w:rFonts w:ascii="Times New Roman" w:hAnsi="Times New Roman" w:cs="Times New Roman"/>
        </w:rPr>
        <w:t>nextED</w:t>
      </w:r>
      <w:proofErr w:type="spellEnd"/>
      <w:r w:rsidRPr="00A5575C">
        <w:rPr>
          <w:rFonts w:ascii="Times New Roman" w:hAnsi="Times New Roman" w:cs="Times New Roman"/>
        </w:rPr>
        <w:t>. Accessed: Oct. 02, 2023. [Online]. Available: https://aplnexted.com/understanding-the-importance-of-a-professor/</w:t>
      </w:r>
    </w:p>
    <w:p w14:paraId="60F0B127"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[8]</w:t>
      </w:r>
      <w:r w:rsidRPr="00A5575C">
        <w:rPr>
          <w:rFonts w:ascii="Times New Roman" w:hAnsi="Times New Roman" w:cs="Times New Roman"/>
        </w:rPr>
        <w:tab/>
        <w:t>B. Kissam, “The Importance of Professor and Student Connection.” Accessed: Oct. 02, 2023. [Online]. Available: https://www.apu.edu/articles/the-importance-of-the-professor-and-student-connection/</w:t>
      </w:r>
    </w:p>
    <w:p w14:paraId="0CC8FF03" w14:textId="77777777" w:rsidR="00A5575C" w:rsidRPr="00A5575C" w:rsidRDefault="00A5575C" w:rsidP="00A5575C">
      <w:pPr>
        <w:pStyle w:val="Bibliography"/>
        <w:rPr>
          <w:rFonts w:ascii="Times New Roman" w:hAnsi="Times New Roman" w:cs="Times New Roman"/>
        </w:rPr>
      </w:pPr>
      <w:r w:rsidRPr="00A5575C">
        <w:rPr>
          <w:rFonts w:ascii="Times New Roman" w:hAnsi="Times New Roman" w:cs="Times New Roman"/>
        </w:rPr>
        <w:t>[9]</w:t>
      </w:r>
      <w:r w:rsidRPr="00A5575C">
        <w:rPr>
          <w:rFonts w:ascii="Times New Roman" w:hAnsi="Times New Roman" w:cs="Times New Roman"/>
        </w:rPr>
        <w:tab/>
        <w:t>“Mission, Vision &amp; Values,” Howard Forward: Howard University’s Strategic Plan. Accessed: Oct. 02, 2023. [Online]. Available: https://strategicplan.howard.edu/about/mission-vision-values</w:t>
      </w:r>
    </w:p>
    <w:p w14:paraId="65021228" w14:textId="10673F73" w:rsidR="00080C97" w:rsidRDefault="001644B7" w:rsidP="00A2328D">
      <w:r>
        <w:fldChar w:fldCharType="end"/>
      </w: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5697" w14:textId="77777777" w:rsidR="000D5B9B" w:rsidRDefault="000D5B9B">
      <w:pPr>
        <w:spacing w:line="240" w:lineRule="auto"/>
      </w:pPr>
      <w:r>
        <w:separator/>
      </w:r>
    </w:p>
  </w:endnote>
  <w:endnote w:type="continuationSeparator" w:id="0">
    <w:p w14:paraId="30D57C9E" w14:textId="77777777" w:rsidR="000D5B9B" w:rsidRDefault="000D5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6E8A" w14:textId="77777777" w:rsidR="000D5B9B" w:rsidRDefault="000D5B9B">
      <w:pPr>
        <w:spacing w:line="240" w:lineRule="auto"/>
      </w:pPr>
      <w:r>
        <w:separator/>
      </w:r>
    </w:p>
  </w:footnote>
  <w:footnote w:type="continuationSeparator" w:id="0">
    <w:p w14:paraId="46A8215F" w14:textId="77777777" w:rsidR="000D5B9B" w:rsidRDefault="000D5B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15BE" w14:textId="317EE3D6" w:rsidR="00080C97" w:rsidRDefault="00000000">
    <w:pPr>
      <w:pStyle w:val="Header"/>
    </w:pPr>
    <w:sdt>
      <w:sdtPr>
        <w:alias w:val="Last Name:"/>
        <w:tag w:val="Last Name:"/>
        <w:id w:val="1658178901"/>
        <w:placeholder>
          <w:docPart w:val="F8846B22606C4EC5976CD92E11482E95"/>
        </w:placeholder>
        <w:dataBinding w:prefixMappings="xmlns:ns0='http://schemas.microsoft.com/office/2006/coverPageProps' " w:xpath="/ns0:CoverPageProperties[1]/ns0:Abstract[1]" w:storeItemID="{55AF091B-3C7A-41E3-B477-F2FDAA23CFDA}"/>
        <w15:appearance w15:val="hidden"/>
        <w:text/>
      </w:sdtPr>
      <w:sdtContent>
        <w:r w:rsidR="00531014">
          <w:t>Musselwhite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5504" w14:textId="5EE91D9B" w:rsidR="00080C97" w:rsidRDefault="00000000">
    <w:pPr>
      <w:pStyle w:val="Header"/>
    </w:pPr>
    <w:sdt>
      <w:sdtPr>
        <w:alias w:val="Last Name:"/>
        <w:tag w:val="Last Name:"/>
        <w:id w:val="-348181431"/>
        <w:placeholder>
          <w:docPart w:val="B9D5F68CE8CE4D0EBDC1EBD9F483BCD8"/>
        </w:placeholder>
        <w:dataBinding w:prefixMappings="xmlns:ns0='http://schemas.microsoft.com/office/2006/coverPageProps' " w:xpath="/ns0:CoverPageProperties[1]/ns0:Abstract[1]" w:storeItemID="{55AF091B-3C7A-41E3-B477-F2FDAA23CFDA}"/>
        <w15:appearance w15:val="hidden"/>
        <w:text/>
      </w:sdtPr>
      <w:sdtContent>
        <w:r w:rsidR="00531014">
          <w:t>Musselwhite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55203830">
    <w:abstractNumId w:val="9"/>
  </w:num>
  <w:num w:numId="2" w16cid:durableId="1745447330">
    <w:abstractNumId w:val="7"/>
  </w:num>
  <w:num w:numId="3" w16cid:durableId="493954668">
    <w:abstractNumId w:val="6"/>
  </w:num>
  <w:num w:numId="4" w16cid:durableId="983437608">
    <w:abstractNumId w:val="5"/>
  </w:num>
  <w:num w:numId="5" w16cid:durableId="222259423">
    <w:abstractNumId w:val="4"/>
  </w:num>
  <w:num w:numId="6" w16cid:durableId="2137066087">
    <w:abstractNumId w:val="8"/>
  </w:num>
  <w:num w:numId="7" w16cid:durableId="1995454801">
    <w:abstractNumId w:val="3"/>
  </w:num>
  <w:num w:numId="8" w16cid:durableId="1790539584">
    <w:abstractNumId w:val="2"/>
  </w:num>
  <w:num w:numId="9" w16cid:durableId="96370504">
    <w:abstractNumId w:val="1"/>
  </w:num>
  <w:num w:numId="10" w16cid:durableId="1818453660">
    <w:abstractNumId w:val="0"/>
  </w:num>
  <w:num w:numId="11" w16cid:durableId="535657116">
    <w:abstractNumId w:val="11"/>
  </w:num>
  <w:num w:numId="12" w16cid:durableId="780031238">
    <w:abstractNumId w:val="14"/>
  </w:num>
  <w:num w:numId="13" w16cid:durableId="1322277439">
    <w:abstractNumId w:val="15"/>
  </w:num>
  <w:num w:numId="14" w16cid:durableId="2118675271">
    <w:abstractNumId w:val="13"/>
  </w:num>
  <w:num w:numId="15" w16cid:durableId="2007635419">
    <w:abstractNumId w:val="10"/>
  </w:num>
  <w:num w:numId="16" w16cid:durableId="2015104534">
    <w:abstractNumId w:val="12"/>
  </w:num>
  <w:num w:numId="17" w16cid:durableId="751585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14"/>
    <w:rsid w:val="00057253"/>
    <w:rsid w:val="00080C97"/>
    <w:rsid w:val="0008108E"/>
    <w:rsid w:val="000A198D"/>
    <w:rsid w:val="000A3BDB"/>
    <w:rsid w:val="000C333E"/>
    <w:rsid w:val="000D211B"/>
    <w:rsid w:val="000D4D19"/>
    <w:rsid w:val="000D5B9B"/>
    <w:rsid w:val="000E14E4"/>
    <w:rsid w:val="001530A3"/>
    <w:rsid w:val="001644B7"/>
    <w:rsid w:val="001753CA"/>
    <w:rsid w:val="00182252"/>
    <w:rsid w:val="001831FB"/>
    <w:rsid w:val="001F162C"/>
    <w:rsid w:val="00201540"/>
    <w:rsid w:val="002046D7"/>
    <w:rsid w:val="00251163"/>
    <w:rsid w:val="00260162"/>
    <w:rsid w:val="002628BE"/>
    <w:rsid w:val="00274A8E"/>
    <w:rsid w:val="002A5F9A"/>
    <w:rsid w:val="003138AD"/>
    <w:rsid w:val="0034643D"/>
    <w:rsid w:val="00363E98"/>
    <w:rsid w:val="00365211"/>
    <w:rsid w:val="00396B39"/>
    <w:rsid w:val="003B3EA9"/>
    <w:rsid w:val="003C4FF6"/>
    <w:rsid w:val="003E0FF2"/>
    <w:rsid w:val="003E748F"/>
    <w:rsid w:val="00502D78"/>
    <w:rsid w:val="00531014"/>
    <w:rsid w:val="00570759"/>
    <w:rsid w:val="00640C2A"/>
    <w:rsid w:val="00686217"/>
    <w:rsid w:val="006A64A8"/>
    <w:rsid w:val="006C788C"/>
    <w:rsid w:val="006E13AB"/>
    <w:rsid w:val="00711D43"/>
    <w:rsid w:val="00773632"/>
    <w:rsid w:val="007D4B2F"/>
    <w:rsid w:val="007E06D5"/>
    <w:rsid w:val="00803E80"/>
    <w:rsid w:val="0087079B"/>
    <w:rsid w:val="00887EFB"/>
    <w:rsid w:val="008B6144"/>
    <w:rsid w:val="00906A88"/>
    <w:rsid w:val="0091750D"/>
    <w:rsid w:val="00931AF8"/>
    <w:rsid w:val="00954AC4"/>
    <w:rsid w:val="00954FD5"/>
    <w:rsid w:val="00965112"/>
    <w:rsid w:val="0098710F"/>
    <w:rsid w:val="009A5361"/>
    <w:rsid w:val="00A22942"/>
    <w:rsid w:val="00A2328D"/>
    <w:rsid w:val="00A447E8"/>
    <w:rsid w:val="00A5575C"/>
    <w:rsid w:val="00A80350"/>
    <w:rsid w:val="00AB1E45"/>
    <w:rsid w:val="00AE42A9"/>
    <w:rsid w:val="00B82F8F"/>
    <w:rsid w:val="00BB38F8"/>
    <w:rsid w:val="00BD3A4E"/>
    <w:rsid w:val="00C26420"/>
    <w:rsid w:val="00C4324E"/>
    <w:rsid w:val="00C47C88"/>
    <w:rsid w:val="00CB48D5"/>
    <w:rsid w:val="00CC3D47"/>
    <w:rsid w:val="00D05BEB"/>
    <w:rsid w:val="00D26F54"/>
    <w:rsid w:val="00D4405B"/>
    <w:rsid w:val="00D83560"/>
    <w:rsid w:val="00D97158"/>
    <w:rsid w:val="00DA0DFB"/>
    <w:rsid w:val="00DC4A26"/>
    <w:rsid w:val="00DE03A5"/>
    <w:rsid w:val="00DE1944"/>
    <w:rsid w:val="00E1618A"/>
    <w:rsid w:val="00E267D0"/>
    <w:rsid w:val="00E37E85"/>
    <w:rsid w:val="00EC2FE4"/>
    <w:rsid w:val="00ED46DD"/>
    <w:rsid w:val="00F069CB"/>
    <w:rsid w:val="00FB2684"/>
    <w:rsid w:val="00FB2D35"/>
    <w:rsid w:val="00FC09EC"/>
    <w:rsid w:val="00FF0CD5"/>
    <w:rsid w:val="00FF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F032"/>
  <w15:chartTrackingRefBased/>
  <w15:docId w15:val="{110648BD-3D98-46AB-A334-93B1B3A5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tabs>
        <w:tab w:val="left" w:pos="384"/>
      </w:tabs>
      <w:spacing w:line="240" w:lineRule="auto"/>
      <w:ind w:left="384" w:hanging="384"/>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Mus\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5F68CE8CE4D0EBDC1EBD9F483BCD8"/>
        <w:category>
          <w:name w:val="General"/>
          <w:gallery w:val="placeholder"/>
        </w:category>
        <w:types>
          <w:type w:val="bbPlcHdr"/>
        </w:types>
        <w:behaviors>
          <w:behavior w:val="content"/>
        </w:behaviors>
        <w:guid w:val="{51D20393-4803-46CC-9620-295228D63D2B}"/>
      </w:docPartPr>
      <w:docPartBody>
        <w:p w:rsidR="001236C5" w:rsidRDefault="00000000">
          <w:pPr>
            <w:pStyle w:val="B9D5F68CE8CE4D0EBDC1EBD9F483BCD8"/>
          </w:pPr>
          <w:r>
            <w:t>Table data</w:t>
          </w:r>
        </w:p>
      </w:docPartBody>
    </w:docPart>
    <w:docPart>
      <w:docPartPr>
        <w:name w:val="F8846B22606C4EC5976CD92E11482E95"/>
        <w:category>
          <w:name w:val="General"/>
          <w:gallery w:val="placeholder"/>
        </w:category>
        <w:types>
          <w:type w:val="bbPlcHdr"/>
        </w:types>
        <w:behaviors>
          <w:behavior w:val="content"/>
        </w:behaviors>
        <w:guid w:val="{B7E8CE71-EA13-4AAD-8BA7-35D002ACD18B}"/>
      </w:docPartPr>
      <w:docPartBody>
        <w:p w:rsidR="001236C5" w:rsidRDefault="00000000">
          <w:pPr>
            <w:pStyle w:val="F8846B22606C4EC5976CD92E11482E95"/>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C5"/>
    <w:rsid w:val="001236C5"/>
    <w:rsid w:val="005245CF"/>
    <w:rsid w:val="005E79C5"/>
    <w:rsid w:val="009A317C"/>
    <w:rsid w:val="00A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3"/>
    <w:qFormat/>
    <w:rPr>
      <w:i/>
      <w:iCs/>
    </w:rPr>
  </w:style>
  <w:style w:type="paragraph" w:customStyle="1" w:styleId="B9D5F68CE8CE4D0EBDC1EBD9F483BCD8">
    <w:name w:val="B9D5F68CE8CE4D0EBDC1EBD9F483BCD8"/>
  </w:style>
  <w:style w:type="paragraph" w:customStyle="1" w:styleId="F8846B22606C4EC5976CD92E11482E95">
    <w:name w:val="F8846B22606C4EC5976CD92E11482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Musselwhite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E01E0-9B46-4638-9B52-038A4C7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paper.dotx</Template>
  <TotalTime>214</TotalTime>
  <Pages>3</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Musselwhite</dc:creator>
  <cp:keywords/>
  <dc:description/>
  <cp:lastModifiedBy>Musselwhite, Jonathan</cp:lastModifiedBy>
  <cp:revision>74</cp:revision>
  <dcterms:created xsi:type="dcterms:W3CDTF">2023-10-03T01:20:00Z</dcterms:created>
  <dcterms:modified xsi:type="dcterms:W3CDTF">2024-02-13T17:39:00Z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id="TbD427aK"/&gt;&lt;style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