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EA2C" w14:textId="77777777" w:rsidR="00D66D60" w:rsidRPr="00AB0CA6" w:rsidRDefault="00D66D60" w:rsidP="00D66D60">
      <w:pPr>
        <w:spacing w:line="480" w:lineRule="auto"/>
        <w:jc w:val="center"/>
        <w:rPr>
          <w:rFonts w:ascii="Times New Roman" w:hAnsi="Times New Roman" w:cs="Times New Roman"/>
          <w:b/>
          <w:bCs/>
          <w:sz w:val="24"/>
          <w:szCs w:val="24"/>
        </w:rPr>
      </w:pPr>
      <w:r w:rsidRPr="00AB0CA6">
        <w:rPr>
          <w:rFonts w:ascii="Times New Roman" w:hAnsi="Times New Roman" w:cs="Times New Roman"/>
          <w:b/>
          <w:bCs/>
          <w:sz w:val="24"/>
          <w:szCs w:val="24"/>
        </w:rPr>
        <w:t>Teaching Philosophy</w:t>
      </w:r>
    </w:p>
    <w:p w14:paraId="2DAE795F" w14:textId="77777777" w:rsidR="00D66D60" w:rsidRPr="00AB0CA6" w:rsidRDefault="00D66D60" w:rsidP="00D66D60">
      <w:pPr>
        <w:spacing w:line="480" w:lineRule="auto"/>
        <w:rPr>
          <w:rFonts w:ascii="Times New Roman" w:hAnsi="Times New Roman" w:cs="Times New Roman"/>
          <w:sz w:val="24"/>
          <w:szCs w:val="24"/>
        </w:rPr>
      </w:pPr>
      <w:r w:rsidRPr="00AB0CA6">
        <w:rPr>
          <w:rFonts w:ascii="Times New Roman" w:hAnsi="Times New Roman" w:cs="Times New Roman"/>
          <w:sz w:val="24"/>
          <w:szCs w:val="24"/>
        </w:rPr>
        <w:t>As a teacher in the education psychology field, I strongly believe in the transformative power of diversity within the classroom. My teaching philosophy recognizes that diversity encompasses many dimensions, including race/ethnicity, gender, social class, language, and religion. I am committed to promote an inclusive learning environment that embraces these differences as I believe they enrich the educational experience for all students.</w:t>
      </w:r>
    </w:p>
    <w:p w14:paraId="1972EDC2" w14:textId="77777777" w:rsidR="00D66D60" w:rsidRPr="00AB0CA6" w:rsidRDefault="00D66D60" w:rsidP="00D66D60">
      <w:pPr>
        <w:spacing w:line="480" w:lineRule="auto"/>
        <w:rPr>
          <w:rFonts w:ascii="Times New Roman" w:hAnsi="Times New Roman" w:cs="Times New Roman"/>
          <w:sz w:val="24"/>
          <w:szCs w:val="24"/>
        </w:rPr>
      </w:pPr>
      <w:r w:rsidRPr="00AB0CA6">
        <w:rPr>
          <w:rFonts w:ascii="Times New Roman" w:hAnsi="Times New Roman" w:cs="Times New Roman"/>
          <w:sz w:val="24"/>
          <w:szCs w:val="24"/>
        </w:rPr>
        <w:t>I acknowledge the significance of representation in the classroom. I strive to create a space where everyone feels seen, heard, and respected. By recognizing and valuing my students' diverse backgrounds and identities, I ensure that course materials reflect the experiences of individuals from various cultural, racial, and ethnic backgrounds. By doing so, I aim to empower all students to see themselves as capable contributors to their chosen fields of study.</w:t>
      </w:r>
    </w:p>
    <w:p w14:paraId="6917E073" w14:textId="77777777" w:rsidR="00D66D60" w:rsidRPr="00AB0CA6" w:rsidRDefault="00D66D60" w:rsidP="00D66D60">
      <w:pPr>
        <w:spacing w:line="480" w:lineRule="auto"/>
        <w:rPr>
          <w:rFonts w:ascii="Times New Roman" w:hAnsi="Times New Roman" w:cs="Times New Roman"/>
          <w:sz w:val="24"/>
          <w:szCs w:val="24"/>
        </w:rPr>
      </w:pPr>
      <w:r w:rsidRPr="00AB0CA6">
        <w:rPr>
          <w:rFonts w:ascii="Times New Roman" w:hAnsi="Times New Roman" w:cs="Times New Roman"/>
          <w:sz w:val="24"/>
          <w:szCs w:val="24"/>
        </w:rPr>
        <w:t>In addition to representation, I believe in the power of inclusive pedagogy to promote unbiased learning outcomes. This involves employing teaching strategies that accommodate different learning styles and abilities and creating opportunities for collaborative learning and peer support. I am aware of the diverse needs of my students and strive to adapt my teaching methods accordingly, whether through multimedia resources, engaging activities, or inclusive language. By embracing diversity in the classroom, I strive to create a supportive learning environment where students feel empowered to engage with course material meaningfully and develop the skills and confidence needed to succeed in their academic pursuits.</w:t>
      </w:r>
    </w:p>
    <w:p w14:paraId="540A85BA" w14:textId="77777777" w:rsidR="00D66D60" w:rsidRPr="00AB0CA6" w:rsidRDefault="00D66D60" w:rsidP="00D66D60">
      <w:pPr>
        <w:spacing w:line="480" w:lineRule="auto"/>
        <w:rPr>
          <w:rFonts w:ascii="Times New Roman" w:hAnsi="Times New Roman" w:cs="Times New Roman"/>
          <w:sz w:val="24"/>
          <w:szCs w:val="24"/>
        </w:rPr>
      </w:pPr>
      <w:r w:rsidRPr="00AB0CA6">
        <w:rPr>
          <w:rFonts w:ascii="Times New Roman" w:hAnsi="Times New Roman" w:cs="Times New Roman"/>
          <w:sz w:val="24"/>
          <w:szCs w:val="24"/>
        </w:rPr>
        <w:t xml:space="preserve">Furthermore, I recognize the importance of facilitating a sense of belonging among all students. This involves creating a classroom culture that values open dialogue, mutual respect, and empathy. I actively encourage students to share their perspectives and experiences while challenging them to reflect critically on their biases and assumptions. By promoting an inclusive classroom environment, I want to cultivate a sense of belonging </w:t>
      </w:r>
      <w:r w:rsidRPr="00AB0CA6">
        <w:rPr>
          <w:rFonts w:ascii="Times New Roman" w:hAnsi="Times New Roman" w:cs="Times New Roman"/>
          <w:sz w:val="24"/>
          <w:szCs w:val="24"/>
        </w:rPr>
        <w:lastRenderedPageBreak/>
        <w:t>among students from diverse backgrounds and empower them to participate fully in the learning process.</w:t>
      </w:r>
    </w:p>
    <w:p w14:paraId="32B90444" w14:textId="77777777" w:rsidR="00D66D60" w:rsidRPr="00AB0CA6" w:rsidRDefault="00D66D60" w:rsidP="00D66D60">
      <w:pPr>
        <w:spacing w:line="480" w:lineRule="auto"/>
        <w:rPr>
          <w:rFonts w:ascii="Times New Roman" w:hAnsi="Times New Roman" w:cs="Times New Roman"/>
          <w:sz w:val="24"/>
          <w:szCs w:val="24"/>
        </w:rPr>
      </w:pPr>
      <w:r w:rsidRPr="00AB0CA6">
        <w:rPr>
          <w:rFonts w:ascii="Times New Roman" w:hAnsi="Times New Roman" w:cs="Times New Roman"/>
          <w:sz w:val="24"/>
          <w:szCs w:val="24"/>
        </w:rPr>
        <w:t xml:space="preserve">Finally, I believe diversity develops beyond the confines of the classroom and encompasses the broader university community. So, I am committed to promote diversity and inclusion in all aspects of university life, whether through participating in diversity initiatives, advocating for inclusive policies, or collaborating with colleagues to create a more equitable campus environment. </w:t>
      </w:r>
    </w:p>
    <w:p w14:paraId="7EE57A6B" w14:textId="77777777" w:rsidR="00D66D60" w:rsidRPr="00AB0CA6" w:rsidRDefault="00D66D60" w:rsidP="00D66D60">
      <w:pPr>
        <w:spacing w:line="480" w:lineRule="auto"/>
        <w:rPr>
          <w:rFonts w:ascii="Times New Roman" w:hAnsi="Times New Roman" w:cs="Times New Roman"/>
          <w:sz w:val="24"/>
          <w:szCs w:val="24"/>
        </w:rPr>
      </w:pPr>
      <w:r w:rsidRPr="00AB0CA6">
        <w:rPr>
          <w:rFonts w:ascii="Times New Roman" w:hAnsi="Times New Roman" w:cs="Times New Roman"/>
          <w:sz w:val="24"/>
          <w:szCs w:val="24"/>
        </w:rPr>
        <w:t xml:space="preserve">In conclusion, my teaching philosophy is rooted in the belief that diversity is essential for promoting innovation and creativity in STEM fields and fundamental to creating a more just and equitable society. By embracing diversity in the classroom and beyond, I am committed to fostering an inclusive learning environment where all students can thrive and reach their full potential. </w:t>
      </w:r>
    </w:p>
    <w:p w14:paraId="5320C4A6" w14:textId="77777777" w:rsidR="008A02BC" w:rsidRDefault="008A02BC"/>
    <w:sectPr w:rsidR="008A0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60"/>
    <w:rsid w:val="008A02BC"/>
    <w:rsid w:val="00A24F08"/>
    <w:rsid w:val="00D66D60"/>
    <w:rsid w:val="00E53A48"/>
    <w:rsid w:val="00F51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51B38BB"/>
  <w15:chartTrackingRefBased/>
  <w15:docId w15:val="{1DCABEFF-A6C1-954E-82C9-34B23EBE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6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2484</Characters>
  <Application>Microsoft Office Word</Application>
  <DocSecurity>0</DocSecurity>
  <Lines>38</Lines>
  <Paragraphs>13</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Alqous, Maha S</dc:creator>
  <cp:keywords/>
  <dc:description/>
  <cp:lastModifiedBy>Alqous, Maha S</cp:lastModifiedBy>
  <cp:revision>1</cp:revision>
  <dcterms:created xsi:type="dcterms:W3CDTF">2024-02-13T18:34:00Z</dcterms:created>
  <dcterms:modified xsi:type="dcterms:W3CDTF">2024-02-13T18:36:00Z</dcterms:modified>
</cp:coreProperties>
</file>