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9DF92" w14:textId="77777777" w:rsidR="00D75028" w:rsidRDefault="00D75028" w:rsidP="00980E45">
      <w:pPr>
        <w:spacing w:line="480" w:lineRule="auto"/>
        <w:jc w:val="center"/>
        <w:rPr>
          <w:rFonts w:ascii="Times New Roman" w:hAnsi="Times New Roman" w:cs="Times New Roman"/>
          <w:sz w:val="24"/>
          <w:szCs w:val="24"/>
        </w:rPr>
      </w:pPr>
    </w:p>
    <w:p w14:paraId="0729875D" w14:textId="77777777" w:rsidR="00D75028" w:rsidRDefault="00D75028" w:rsidP="00980E45">
      <w:pPr>
        <w:spacing w:line="480" w:lineRule="auto"/>
        <w:jc w:val="center"/>
        <w:rPr>
          <w:rFonts w:ascii="Times New Roman" w:hAnsi="Times New Roman" w:cs="Times New Roman"/>
          <w:sz w:val="24"/>
          <w:szCs w:val="24"/>
        </w:rPr>
      </w:pPr>
    </w:p>
    <w:p w14:paraId="1CC6F7D6" w14:textId="77777777" w:rsidR="00913A53" w:rsidRDefault="00913A53" w:rsidP="00980E45">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Reproduction, Resistance, &amp; Accommodation </w:t>
      </w:r>
    </w:p>
    <w:p w14:paraId="64236A15" w14:textId="3A3EF843" w:rsidR="005F7BEA" w:rsidRDefault="00913A53" w:rsidP="00980E45">
      <w:pPr>
        <w:spacing w:line="480" w:lineRule="auto"/>
        <w:jc w:val="center"/>
        <w:rPr>
          <w:rFonts w:ascii="Times New Roman" w:hAnsi="Times New Roman" w:cs="Times New Roman"/>
          <w:sz w:val="24"/>
          <w:szCs w:val="24"/>
        </w:rPr>
      </w:pPr>
      <w:r>
        <w:rPr>
          <w:rFonts w:ascii="Times New Roman" w:hAnsi="Times New Roman" w:cs="Times New Roman"/>
          <w:sz w:val="24"/>
          <w:szCs w:val="24"/>
        </w:rPr>
        <w:t>in the Schooling Process</w:t>
      </w:r>
    </w:p>
    <w:p w14:paraId="00100A4B" w14:textId="25066708" w:rsidR="00D75028" w:rsidRDefault="00D75028" w:rsidP="00980E45">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Assignment </w:t>
      </w:r>
      <w:proofErr w:type="gramStart"/>
      <w:r w:rsidR="00913A53">
        <w:rPr>
          <w:rFonts w:ascii="Times New Roman" w:hAnsi="Times New Roman" w:cs="Times New Roman"/>
          <w:sz w:val="24"/>
          <w:szCs w:val="24"/>
        </w:rPr>
        <w:t>3</w:t>
      </w:r>
      <w:proofErr w:type="gramEnd"/>
    </w:p>
    <w:p w14:paraId="1ED3A4AC" w14:textId="77777777" w:rsidR="00D75028" w:rsidRPr="000448F7" w:rsidRDefault="00D75028" w:rsidP="00980E45">
      <w:pPr>
        <w:spacing w:line="480" w:lineRule="auto"/>
        <w:jc w:val="center"/>
        <w:rPr>
          <w:rFonts w:ascii="Times New Roman" w:hAnsi="Times New Roman" w:cs="Times New Roman"/>
          <w:sz w:val="24"/>
          <w:szCs w:val="24"/>
        </w:rPr>
      </w:pPr>
      <w:r w:rsidRPr="000448F7">
        <w:rPr>
          <w:rFonts w:ascii="Times New Roman" w:hAnsi="Times New Roman" w:cs="Times New Roman"/>
          <w:sz w:val="24"/>
          <w:szCs w:val="24"/>
        </w:rPr>
        <w:t>HHGMS-AGEP</w:t>
      </w:r>
    </w:p>
    <w:p w14:paraId="3861100F" w14:textId="77777777" w:rsidR="00D75028" w:rsidRPr="000448F7" w:rsidRDefault="00D75028" w:rsidP="00980E45">
      <w:pPr>
        <w:spacing w:line="480" w:lineRule="auto"/>
        <w:jc w:val="center"/>
        <w:rPr>
          <w:rFonts w:ascii="Times New Roman" w:hAnsi="Times New Roman" w:cs="Times New Roman"/>
          <w:sz w:val="24"/>
          <w:szCs w:val="24"/>
        </w:rPr>
      </w:pPr>
      <w:r w:rsidRPr="000448F7">
        <w:rPr>
          <w:rFonts w:ascii="Times New Roman" w:hAnsi="Times New Roman" w:cs="Times New Roman"/>
          <w:sz w:val="24"/>
          <w:szCs w:val="24"/>
        </w:rPr>
        <w:t xml:space="preserve">Culturally Sensitive Pedagogy and Assessment </w:t>
      </w:r>
    </w:p>
    <w:p w14:paraId="7EB1E46A" w14:textId="77777777" w:rsidR="00D75028" w:rsidRPr="000448F7" w:rsidRDefault="00D75028" w:rsidP="00980E45">
      <w:pPr>
        <w:spacing w:line="480" w:lineRule="auto"/>
        <w:jc w:val="center"/>
        <w:rPr>
          <w:rFonts w:ascii="Times New Roman" w:hAnsi="Times New Roman" w:cs="Times New Roman"/>
          <w:sz w:val="24"/>
          <w:szCs w:val="24"/>
        </w:rPr>
      </w:pPr>
      <w:r w:rsidRPr="000448F7">
        <w:rPr>
          <w:rFonts w:ascii="Times New Roman" w:hAnsi="Times New Roman" w:cs="Times New Roman"/>
          <w:sz w:val="24"/>
          <w:szCs w:val="24"/>
        </w:rPr>
        <w:t>Terri Davis</w:t>
      </w:r>
    </w:p>
    <w:p w14:paraId="58FB627A" w14:textId="1A8DE6DA" w:rsidR="00D75028" w:rsidRDefault="00D75028" w:rsidP="00980E45">
      <w:pPr>
        <w:spacing w:line="480" w:lineRule="auto"/>
        <w:jc w:val="center"/>
        <w:rPr>
          <w:rFonts w:ascii="Times New Roman" w:hAnsi="Times New Roman" w:cs="Times New Roman"/>
          <w:sz w:val="24"/>
          <w:szCs w:val="24"/>
        </w:rPr>
      </w:pPr>
      <w:r>
        <w:rPr>
          <w:rFonts w:ascii="Times New Roman" w:hAnsi="Times New Roman" w:cs="Times New Roman"/>
          <w:sz w:val="24"/>
          <w:szCs w:val="24"/>
        </w:rPr>
        <w:t>02/</w:t>
      </w:r>
      <w:r w:rsidR="00913A53">
        <w:rPr>
          <w:rFonts w:ascii="Times New Roman" w:hAnsi="Times New Roman" w:cs="Times New Roman"/>
          <w:sz w:val="24"/>
          <w:szCs w:val="24"/>
        </w:rPr>
        <w:t>13</w:t>
      </w:r>
      <w:r>
        <w:rPr>
          <w:rFonts w:ascii="Times New Roman" w:hAnsi="Times New Roman" w:cs="Times New Roman"/>
          <w:sz w:val="24"/>
          <w:szCs w:val="24"/>
        </w:rPr>
        <w:t>/2023</w:t>
      </w:r>
    </w:p>
    <w:p w14:paraId="634EA389" w14:textId="77777777" w:rsidR="00D75028" w:rsidRDefault="00D75028" w:rsidP="00980E45">
      <w:pPr>
        <w:spacing w:line="480" w:lineRule="auto"/>
        <w:rPr>
          <w:rFonts w:ascii="Times New Roman" w:hAnsi="Times New Roman" w:cs="Times New Roman"/>
          <w:sz w:val="24"/>
          <w:szCs w:val="24"/>
        </w:rPr>
      </w:pPr>
      <w:r>
        <w:rPr>
          <w:rFonts w:ascii="Times New Roman" w:hAnsi="Times New Roman" w:cs="Times New Roman"/>
          <w:sz w:val="24"/>
          <w:szCs w:val="24"/>
        </w:rPr>
        <w:br w:type="page"/>
      </w:r>
    </w:p>
    <w:p w14:paraId="57543912" w14:textId="66519DD2" w:rsidR="0018527E" w:rsidRDefault="0018527E" w:rsidP="00913A53">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Critical pedagogy theory has three areas, that include: theories of reproduction, theories of resistance and theories of transformation. This </w:t>
      </w:r>
      <w:r w:rsidR="00A04894">
        <w:rPr>
          <w:rFonts w:ascii="Times New Roman" w:hAnsi="Times New Roman" w:cs="Times New Roman"/>
          <w:sz w:val="24"/>
          <w:szCs w:val="24"/>
        </w:rPr>
        <w:t>week’s</w:t>
      </w:r>
      <w:r>
        <w:rPr>
          <w:rFonts w:ascii="Times New Roman" w:hAnsi="Times New Roman" w:cs="Times New Roman"/>
          <w:sz w:val="24"/>
          <w:szCs w:val="24"/>
        </w:rPr>
        <w:t xml:space="preserve"> reading centered on resistance theory based on Henry Giroux’s book entitled </w:t>
      </w:r>
      <w:r w:rsidRPr="0018527E">
        <w:rPr>
          <w:rFonts w:ascii="Times New Roman" w:hAnsi="Times New Roman" w:cs="Times New Roman"/>
          <w:i/>
          <w:iCs/>
          <w:sz w:val="24"/>
          <w:szCs w:val="24"/>
        </w:rPr>
        <w:t>Theory and Resistance in Education Towards a Pedagogy for the Opposition</w:t>
      </w:r>
      <w:r>
        <w:rPr>
          <w:rFonts w:ascii="Times New Roman" w:hAnsi="Times New Roman" w:cs="Times New Roman"/>
          <w:sz w:val="24"/>
          <w:szCs w:val="24"/>
        </w:rPr>
        <w:t xml:space="preserve">. We were tasked to read chapter 3 </w:t>
      </w:r>
      <w:r w:rsidRPr="008B3205">
        <w:rPr>
          <w:rFonts w:ascii="Times New Roman" w:hAnsi="Times New Roman" w:cs="Times New Roman"/>
          <w:i/>
          <w:iCs/>
          <w:sz w:val="24"/>
          <w:szCs w:val="24"/>
        </w:rPr>
        <w:t>Reproduction, Resistance &amp; Accommodation in the Schooling Process</w:t>
      </w:r>
      <w:r>
        <w:rPr>
          <w:rFonts w:ascii="Times New Roman" w:hAnsi="Times New Roman" w:cs="Times New Roman"/>
          <w:i/>
          <w:iCs/>
          <w:sz w:val="24"/>
          <w:szCs w:val="24"/>
        </w:rPr>
        <w:t xml:space="preserve"> </w:t>
      </w:r>
      <w:r>
        <w:rPr>
          <w:rFonts w:ascii="Times New Roman" w:hAnsi="Times New Roman" w:cs="Times New Roman"/>
          <w:sz w:val="24"/>
          <w:szCs w:val="24"/>
        </w:rPr>
        <w:t>which outlines the interconnection of ideology, knowledge, and power.</w:t>
      </w:r>
      <w:r w:rsidR="003668D3">
        <w:rPr>
          <w:rFonts w:ascii="Times New Roman" w:hAnsi="Times New Roman" w:cs="Times New Roman"/>
          <w:sz w:val="24"/>
          <w:szCs w:val="24"/>
        </w:rPr>
        <w:t xml:space="preserve"> </w:t>
      </w:r>
    </w:p>
    <w:p w14:paraId="0CD6D013" w14:textId="42100E08" w:rsidR="00913A53" w:rsidRDefault="00913A53" w:rsidP="00913A53">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According to Giroux </w:t>
      </w:r>
      <w:r w:rsidR="008B3205">
        <w:rPr>
          <w:rFonts w:ascii="Times New Roman" w:hAnsi="Times New Roman" w:cs="Times New Roman"/>
          <w:sz w:val="24"/>
          <w:szCs w:val="24"/>
        </w:rPr>
        <w:t>(2001</w:t>
      </w:r>
      <w:r>
        <w:rPr>
          <w:rFonts w:ascii="Times New Roman" w:hAnsi="Times New Roman" w:cs="Times New Roman"/>
          <w:sz w:val="24"/>
          <w:szCs w:val="24"/>
        </w:rPr>
        <w:t>)</w:t>
      </w:r>
      <w:r w:rsidR="008B3205">
        <w:rPr>
          <w:rFonts w:ascii="Times New Roman" w:hAnsi="Times New Roman" w:cs="Times New Roman"/>
          <w:sz w:val="24"/>
          <w:szCs w:val="24"/>
        </w:rPr>
        <w:t xml:space="preserve">, </w:t>
      </w:r>
      <w:r w:rsidR="00916A80">
        <w:rPr>
          <w:rFonts w:ascii="Times New Roman" w:hAnsi="Times New Roman" w:cs="Times New Roman"/>
          <w:sz w:val="24"/>
          <w:szCs w:val="24"/>
        </w:rPr>
        <w:t xml:space="preserve">ideology is a system or framework for understanding the word. In other words it is a system of ideas.  Giroux (2001) defines knowledge as facts, information or skills that may be learned through experience or education and finally, power is the ability to project </w:t>
      </w:r>
      <w:r w:rsidR="00551AAF">
        <w:rPr>
          <w:rFonts w:ascii="Times New Roman" w:hAnsi="Times New Roman" w:cs="Times New Roman"/>
          <w:sz w:val="24"/>
          <w:szCs w:val="24"/>
        </w:rPr>
        <w:t>one’s</w:t>
      </w:r>
      <w:r w:rsidR="00916A80">
        <w:rPr>
          <w:rFonts w:ascii="Times New Roman" w:hAnsi="Times New Roman" w:cs="Times New Roman"/>
          <w:sz w:val="24"/>
          <w:szCs w:val="24"/>
        </w:rPr>
        <w:t xml:space="preserve"> will into society </w:t>
      </w:r>
      <w:r w:rsidR="00551AAF">
        <w:rPr>
          <w:rFonts w:ascii="Times New Roman" w:hAnsi="Times New Roman" w:cs="Times New Roman"/>
          <w:sz w:val="24"/>
          <w:szCs w:val="24"/>
        </w:rPr>
        <w:t>without considering</w:t>
      </w:r>
      <w:r w:rsidR="00916A80">
        <w:rPr>
          <w:rFonts w:ascii="Times New Roman" w:hAnsi="Times New Roman" w:cs="Times New Roman"/>
          <w:sz w:val="24"/>
          <w:szCs w:val="24"/>
        </w:rPr>
        <w:t xml:space="preserve"> opposition. </w:t>
      </w:r>
    </w:p>
    <w:p w14:paraId="2E1CC0A8" w14:textId="77777777" w:rsidR="003668D3" w:rsidRDefault="003668D3" w:rsidP="003668D3">
      <w:pPr>
        <w:spacing w:line="480" w:lineRule="auto"/>
        <w:ind w:firstLine="720"/>
        <w:rPr>
          <w:rFonts w:ascii="Times New Roman" w:hAnsi="Times New Roman" w:cs="Times New Roman"/>
          <w:sz w:val="24"/>
          <w:szCs w:val="24"/>
        </w:rPr>
      </w:pPr>
      <w:r>
        <w:rPr>
          <w:rFonts w:ascii="Times New Roman" w:hAnsi="Times New Roman" w:cs="Times New Roman"/>
          <w:sz w:val="24"/>
          <w:szCs w:val="24"/>
        </w:rPr>
        <w:t>Giroux critiques reproduction theory and states that schools are vehicles of the state that reproduce the class structure and further notes that schools prepare students to matriculate into an unequal social hierarchy. Noted in the readings</w:t>
      </w:r>
      <w:r w:rsidRPr="00551AAF">
        <w:rPr>
          <w:rFonts w:ascii="Times New Roman" w:hAnsi="Times New Roman" w:cs="Times New Roman"/>
          <w:sz w:val="24"/>
          <w:szCs w:val="24"/>
        </w:rPr>
        <w:t xml:space="preserve"> (2001) reproduction theory does not allow room for human agency</w:t>
      </w:r>
      <w:r>
        <w:rPr>
          <w:rFonts w:ascii="Times New Roman" w:hAnsi="Times New Roman" w:cs="Times New Roman"/>
          <w:sz w:val="24"/>
          <w:szCs w:val="24"/>
        </w:rPr>
        <w:t xml:space="preserve"> and is limited because it does not answer how individuals are able to resist. </w:t>
      </w:r>
    </w:p>
    <w:p w14:paraId="19AB73E6" w14:textId="77777777" w:rsidR="003668D3" w:rsidRDefault="00916A80" w:rsidP="00913A53">
      <w:pPr>
        <w:spacing w:line="480" w:lineRule="auto"/>
        <w:ind w:firstLine="720"/>
        <w:rPr>
          <w:rFonts w:ascii="Times New Roman" w:hAnsi="Times New Roman" w:cs="Times New Roman"/>
          <w:sz w:val="24"/>
          <w:szCs w:val="24"/>
        </w:rPr>
      </w:pPr>
      <w:r>
        <w:rPr>
          <w:rFonts w:ascii="Times New Roman" w:hAnsi="Times New Roman" w:cs="Times New Roman"/>
          <w:sz w:val="24"/>
          <w:szCs w:val="24"/>
        </w:rPr>
        <w:t>Giroux argues that “resistance is a valuable theoretical and ideological construct that provides an important focus for analyzing the relationship between school and the wider society” (Giroux 2001, pg. 107)</w:t>
      </w:r>
      <w:r w:rsidR="00551AAF">
        <w:rPr>
          <w:rFonts w:ascii="Times New Roman" w:hAnsi="Times New Roman" w:cs="Times New Roman"/>
          <w:sz w:val="24"/>
          <w:szCs w:val="24"/>
        </w:rPr>
        <w:t>.</w:t>
      </w:r>
      <w:r>
        <w:rPr>
          <w:rFonts w:ascii="Times New Roman" w:hAnsi="Times New Roman" w:cs="Times New Roman"/>
          <w:sz w:val="24"/>
          <w:szCs w:val="24"/>
        </w:rPr>
        <w:t xml:space="preserve"> He further recognizes that resistance provides new theoretical leverage for understanding the complex ways in which the less dominant groups experience educational failure (2001).</w:t>
      </w:r>
      <w:r w:rsidR="00873155">
        <w:rPr>
          <w:rFonts w:ascii="Times New Roman" w:hAnsi="Times New Roman" w:cs="Times New Roman"/>
          <w:sz w:val="24"/>
          <w:szCs w:val="24"/>
        </w:rPr>
        <w:t xml:space="preserve"> </w:t>
      </w:r>
    </w:p>
    <w:p w14:paraId="6E4ED164" w14:textId="0C9308E8" w:rsidR="00842E89" w:rsidRDefault="00842E89" w:rsidP="00551AAF">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Giroux (2001) states that </w:t>
      </w:r>
      <w:r>
        <w:rPr>
          <w:rFonts w:ascii="Times New Roman" w:hAnsi="Times New Roman" w:cs="Times New Roman"/>
          <w:sz w:val="24"/>
          <w:szCs w:val="24"/>
        </w:rPr>
        <w:t>“</w:t>
      </w:r>
      <w:r>
        <w:rPr>
          <w:rFonts w:ascii="Times New Roman" w:hAnsi="Times New Roman" w:cs="Times New Roman"/>
          <w:sz w:val="24"/>
          <w:szCs w:val="24"/>
        </w:rPr>
        <w:t>t</w:t>
      </w:r>
      <w:r>
        <w:rPr>
          <w:rFonts w:ascii="Times New Roman" w:hAnsi="Times New Roman" w:cs="Times New Roman"/>
          <w:sz w:val="24"/>
          <w:szCs w:val="24"/>
        </w:rPr>
        <w:t>heories of resistance provide a study of the way in which class culture combine to offer outlines for a cultural politics” (Giroux 2001. Pg. 101)</w:t>
      </w:r>
      <w:r>
        <w:rPr>
          <w:rFonts w:ascii="Times New Roman" w:hAnsi="Times New Roman" w:cs="Times New Roman"/>
          <w:sz w:val="24"/>
          <w:szCs w:val="24"/>
        </w:rPr>
        <w:t xml:space="preserve"> and further notes that r</w:t>
      </w:r>
      <w:r w:rsidR="00873155">
        <w:rPr>
          <w:rFonts w:ascii="Times New Roman" w:hAnsi="Times New Roman" w:cs="Times New Roman"/>
          <w:sz w:val="24"/>
          <w:szCs w:val="24"/>
        </w:rPr>
        <w:t xml:space="preserve">esistance theory recognizes counter hegemonic struggle in society in general and within the </w:t>
      </w:r>
      <w:r w:rsidR="00873155">
        <w:rPr>
          <w:rFonts w:ascii="Times New Roman" w:hAnsi="Times New Roman" w:cs="Times New Roman"/>
          <w:sz w:val="24"/>
          <w:szCs w:val="24"/>
        </w:rPr>
        <w:lastRenderedPageBreak/>
        <w:t xml:space="preserve">school. </w:t>
      </w:r>
      <w:r w:rsidR="00551AAF">
        <w:rPr>
          <w:rFonts w:ascii="Times New Roman" w:hAnsi="Times New Roman" w:cs="Times New Roman"/>
          <w:sz w:val="24"/>
          <w:szCs w:val="24"/>
        </w:rPr>
        <w:t xml:space="preserve">Giroux believes that humans have the agency to resist the power of social structure. </w:t>
      </w:r>
      <w:r w:rsidR="00551AAF">
        <w:rPr>
          <w:rFonts w:ascii="Times New Roman" w:hAnsi="Times New Roman" w:cs="Times New Roman"/>
          <w:sz w:val="24"/>
          <w:szCs w:val="24"/>
        </w:rPr>
        <w:t>With that said, r</w:t>
      </w:r>
      <w:r>
        <w:rPr>
          <w:rFonts w:ascii="Times New Roman" w:hAnsi="Times New Roman" w:cs="Times New Roman"/>
          <w:sz w:val="24"/>
          <w:szCs w:val="24"/>
        </w:rPr>
        <w:t xml:space="preserve">esistance theories can be a powerful theoretical framework to counter Governor DeSantis’ push back on African American AP course. </w:t>
      </w:r>
    </w:p>
    <w:p w14:paraId="0DB54BE8" w14:textId="6750B083" w:rsidR="00873155" w:rsidRDefault="00C5007E" w:rsidP="00913A53">
      <w:pPr>
        <w:spacing w:line="480" w:lineRule="auto"/>
        <w:ind w:firstLine="720"/>
        <w:rPr>
          <w:rFonts w:ascii="Times New Roman" w:hAnsi="Times New Roman" w:cs="Times New Roman"/>
          <w:sz w:val="24"/>
          <w:szCs w:val="24"/>
        </w:rPr>
      </w:pPr>
      <w:r>
        <w:rPr>
          <w:rFonts w:ascii="Times New Roman" w:hAnsi="Times New Roman" w:cs="Times New Roman"/>
          <w:sz w:val="24"/>
          <w:szCs w:val="24"/>
        </w:rPr>
        <w:t>While resistance theory gives power to individuals as Giroux notes: “resistance theories deepen our understanding of the notion of the relative autonomy, a greatly needed corrective in light of the notion of relative autonomy” (Giroux 2001, pg. 102)</w:t>
      </w:r>
      <w:r w:rsidR="00842E89">
        <w:rPr>
          <w:rFonts w:ascii="Times New Roman" w:hAnsi="Times New Roman" w:cs="Times New Roman"/>
          <w:sz w:val="24"/>
          <w:szCs w:val="24"/>
        </w:rPr>
        <w:t xml:space="preserve">, he </w:t>
      </w:r>
      <w:r>
        <w:rPr>
          <w:rFonts w:ascii="Times New Roman" w:hAnsi="Times New Roman" w:cs="Times New Roman"/>
          <w:sz w:val="24"/>
          <w:szCs w:val="24"/>
        </w:rPr>
        <w:t xml:space="preserve">concludes the chapter </w:t>
      </w:r>
      <w:r w:rsidR="00842E89">
        <w:rPr>
          <w:rFonts w:ascii="Times New Roman" w:hAnsi="Times New Roman" w:cs="Times New Roman"/>
          <w:sz w:val="24"/>
          <w:szCs w:val="24"/>
        </w:rPr>
        <w:t>outlining</w:t>
      </w:r>
      <w:r>
        <w:rPr>
          <w:rFonts w:ascii="Times New Roman" w:hAnsi="Times New Roman" w:cs="Times New Roman"/>
          <w:sz w:val="24"/>
          <w:szCs w:val="24"/>
        </w:rPr>
        <w:t xml:space="preserve"> five weaknesses</w:t>
      </w:r>
      <w:r w:rsidR="00FF22AA">
        <w:rPr>
          <w:rFonts w:ascii="Times New Roman" w:hAnsi="Times New Roman" w:cs="Times New Roman"/>
          <w:sz w:val="24"/>
          <w:szCs w:val="24"/>
        </w:rPr>
        <w:t xml:space="preserve"> but circles back to amplify the notion that:</w:t>
      </w:r>
    </w:p>
    <w:p w14:paraId="3A6B817A" w14:textId="51458256" w:rsidR="00FF22AA" w:rsidRPr="00FF22AA" w:rsidRDefault="00FF22AA" w:rsidP="00FF22AA">
      <w:pPr>
        <w:spacing w:line="480" w:lineRule="auto"/>
        <w:ind w:left="1440"/>
        <w:rPr>
          <w:rFonts w:ascii="Times New Roman" w:hAnsi="Times New Roman" w:cs="Times New Roman"/>
          <w:sz w:val="24"/>
          <w:szCs w:val="24"/>
        </w:rPr>
      </w:pPr>
      <w:r w:rsidRPr="00FF22AA">
        <w:rPr>
          <w:rFonts w:ascii="Times New Roman" w:hAnsi="Times New Roman" w:cs="Times New Roman"/>
          <w:i/>
          <w:iCs/>
          <w:sz w:val="24"/>
          <w:szCs w:val="24"/>
        </w:rPr>
        <w:t>The concept of resistance highlights the need for classroom teachers to decipher how the modes of cultural production displayed by subordinate groups can be analyzed to reveal both their limits and their possibilities</w:t>
      </w:r>
      <w:r>
        <w:rPr>
          <w:rFonts w:ascii="Times New Roman" w:hAnsi="Times New Roman" w:cs="Times New Roman"/>
          <w:i/>
          <w:iCs/>
          <w:sz w:val="24"/>
          <w:szCs w:val="24"/>
        </w:rPr>
        <w:t xml:space="preserve"> for enabling critical thinkers, analytical discourse, and new modes of intellectual appropriation. </w:t>
      </w:r>
      <w:r>
        <w:rPr>
          <w:rFonts w:ascii="Times New Roman" w:hAnsi="Times New Roman" w:cs="Times New Roman"/>
          <w:sz w:val="24"/>
          <w:szCs w:val="24"/>
        </w:rPr>
        <w:t>(</w:t>
      </w:r>
      <w:r w:rsidR="00A04894">
        <w:rPr>
          <w:rFonts w:ascii="Times New Roman" w:hAnsi="Times New Roman" w:cs="Times New Roman"/>
          <w:sz w:val="24"/>
          <w:szCs w:val="24"/>
        </w:rPr>
        <w:t>Giroux</w:t>
      </w:r>
      <w:r>
        <w:rPr>
          <w:rFonts w:ascii="Times New Roman" w:hAnsi="Times New Roman" w:cs="Times New Roman"/>
          <w:sz w:val="24"/>
          <w:szCs w:val="24"/>
        </w:rPr>
        <w:t xml:space="preserve"> 200, pg. 111).</w:t>
      </w:r>
    </w:p>
    <w:p w14:paraId="28D0BD9B" w14:textId="77777777" w:rsidR="00873155" w:rsidRDefault="00873155" w:rsidP="00913A53">
      <w:pPr>
        <w:spacing w:line="480" w:lineRule="auto"/>
        <w:ind w:firstLine="720"/>
        <w:rPr>
          <w:rFonts w:ascii="Times New Roman" w:hAnsi="Times New Roman" w:cs="Times New Roman"/>
          <w:sz w:val="24"/>
          <w:szCs w:val="24"/>
        </w:rPr>
      </w:pPr>
    </w:p>
    <w:p w14:paraId="5ECA97F2" w14:textId="77777777" w:rsidR="00913A53" w:rsidRPr="00532B61" w:rsidRDefault="00913A53" w:rsidP="00913A53">
      <w:pPr>
        <w:spacing w:line="480" w:lineRule="auto"/>
        <w:ind w:firstLine="720"/>
        <w:rPr>
          <w:rFonts w:ascii="Times New Roman" w:hAnsi="Times New Roman" w:cs="Times New Roman"/>
          <w:sz w:val="24"/>
          <w:szCs w:val="24"/>
        </w:rPr>
      </w:pPr>
    </w:p>
    <w:p w14:paraId="09391286" w14:textId="6D885BBE" w:rsidR="00F2742A" w:rsidRDefault="00F2742A" w:rsidP="00980E45">
      <w:pPr>
        <w:spacing w:line="480" w:lineRule="auto"/>
        <w:rPr>
          <w:rFonts w:ascii="Times New Roman" w:hAnsi="Times New Roman" w:cs="Times New Roman"/>
          <w:sz w:val="24"/>
          <w:szCs w:val="24"/>
        </w:rPr>
      </w:pPr>
      <w:r>
        <w:rPr>
          <w:rFonts w:ascii="Times New Roman" w:hAnsi="Times New Roman" w:cs="Times New Roman"/>
          <w:sz w:val="24"/>
          <w:szCs w:val="24"/>
        </w:rPr>
        <w:tab/>
      </w:r>
    </w:p>
    <w:sectPr w:rsidR="00F2742A">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B2AA5F" w14:textId="77777777" w:rsidR="00713CC6" w:rsidRDefault="00713CC6" w:rsidP="00D75028">
      <w:pPr>
        <w:spacing w:after="0" w:line="240" w:lineRule="auto"/>
      </w:pPr>
      <w:r>
        <w:separator/>
      </w:r>
    </w:p>
  </w:endnote>
  <w:endnote w:type="continuationSeparator" w:id="0">
    <w:p w14:paraId="717729EA" w14:textId="77777777" w:rsidR="00713CC6" w:rsidRDefault="00713CC6" w:rsidP="00D750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6217A5" w14:textId="77777777" w:rsidR="00713CC6" w:rsidRDefault="00713CC6" w:rsidP="00D75028">
      <w:pPr>
        <w:spacing w:after="0" w:line="240" w:lineRule="auto"/>
      </w:pPr>
      <w:r>
        <w:separator/>
      </w:r>
    </w:p>
  </w:footnote>
  <w:footnote w:type="continuationSeparator" w:id="0">
    <w:p w14:paraId="63E73D39" w14:textId="77777777" w:rsidR="00713CC6" w:rsidRDefault="00713CC6" w:rsidP="00D750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7952708"/>
      <w:docPartObj>
        <w:docPartGallery w:val="Page Numbers (Top of Page)"/>
        <w:docPartUnique/>
      </w:docPartObj>
    </w:sdtPr>
    <w:sdtEndPr>
      <w:rPr>
        <w:noProof/>
      </w:rPr>
    </w:sdtEndPr>
    <w:sdtContent>
      <w:p w14:paraId="22C7E400" w14:textId="4F9CC49B" w:rsidR="00D75028" w:rsidRDefault="00D75028">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18948E8" w14:textId="77777777" w:rsidR="00D75028" w:rsidRDefault="00D7502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028"/>
    <w:rsid w:val="0004261F"/>
    <w:rsid w:val="000B49FB"/>
    <w:rsid w:val="0018527E"/>
    <w:rsid w:val="002B6896"/>
    <w:rsid w:val="0033533F"/>
    <w:rsid w:val="003668D3"/>
    <w:rsid w:val="00532B61"/>
    <w:rsid w:val="00551AAF"/>
    <w:rsid w:val="005D7F28"/>
    <w:rsid w:val="005F7BEA"/>
    <w:rsid w:val="00713CC6"/>
    <w:rsid w:val="00842E89"/>
    <w:rsid w:val="00873155"/>
    <w:rsid w:val="008B3205"/>
    <w:rsid w:val="00913A53"/>
    <w:rsid w:val="00916A80"/>
    <w:rsid w:val="00980E45"/>
    <w:rsid w:val="009A298C"/>
    <w:rsid w:val="00A04894"/>
    <w:rsid w:val="00B738A4"/>
    <w:rsid w:val="00C5007E"/>
    <w:rsid w:val="00CB7784"/>
    <w:rsid w:val="00D75028"/>
    <w:rsid w:val="00E1242E"/>
    <w:rsid w:val="00F2742A"/>
    <w:rsid w:val="00FA153A"/>
    <w:rsid w:val="00FF2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98C52"/>
  <w15:chartTrackingRefBased/>
  <w15:docId w15:val="{06E0A611-7BAE-4753-BF17-63D4AA8AE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5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5028"/>
  </w:style>
  <w:style w:type="paragraph" w:styleId="Footer">
    <w:name w:val="footer"/>
    <w:basedOn w:val="Normal"/>
    <w:link w:val="FooterChar"/>
    <w:uiPriority w:val="99"/>
    <w:unhideWhenUsed/>
    <w:rsid w:val="00D75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5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Terri</dc:creator>
  <cp:keywords/>
  <dc:description/>
  <cp:lastModifiedBy>Davis, Terri</cp:lastModifiedBy>
  <cp:revision>2</cp:revision>
  <dcterms:created xsi:type="dcterms:W3CDTF">2023-02-14T05:48:00Z</dcterms:created>
  <dcterms:modified xsi:type="dcterms:W3CDTF">2023-02-14T05:48:00Z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20b11f7e-ef75-491d-96aa-9bb5e95c0a59</vt:lpwstr>
  </property>
</Properties>
</file>